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2011" w14:textId="33DF1C0F" w:rsidR="003C689F" w:rsidRPr="004B5400" w:rsidRDefault="003C689F" w:rsidP="0022423D">
      <w:pPr>
        <w:spacing w:after="120" w:line="276" w:lineRule="auto"/>
        <w:rPr>
          <w:b/>
          <w:bCs/>
        </w:rPr>
      </w:pPr>
      <w:r w:rsidRPr="004B5400">
        <w:rPr>
          <w:b/>
          <w:bCs/>
        </w:rPr>
        <w:t>What</w:t>
      </w:r>
      <w:r w:rsidR="004B5400">
        <w:rPr>
          <w:b/>
          <w:bCs/>
        </w:rPr>
        <w:t xml:space="preserve"> does the venue provide with my rental?</w:t>
      </w:r>
    </w:p>
    <w:p w14:paraId="024E47D2" w14:textId="49681EDE" w:rsidR="002E41EE" w:rsidRDefault="003C689F" w:rsidP="00DB4268">
      <w:pPr>
        <w:pStyle w:val="ListParagraph"/>
        <w:numPr>
          <w:ilvl w:val="0"/>
          <w:numId w:val="5"/>
        </w:numPr>
        <w:spacing w:after="0" w:line="276" w:lineRule="auto"/>
        <w:jc w:val="both"/>
      </w:pPr>
      <w:r>
        <w:t xml:space="preserve">Climate Controlled </w:t>
      </w:r>
      <w:r w:rsidR="00240EE1">
        <w:t>Venue</w:t>
      </w:r>
      <w:r>
        <w:t xml:space="preserve"> with Heating &amp; Air Conditioning</w:t>
      </w:r>
    </w:p>
    <w:p w14:paraId="4D5EEDE4" w14:textId="77777777" w:rsidR="0022423D" w:rsidRDefault="003C689F" w:rsidP="002E41EE">
      <w:pPr>
        <w:pStyle w:val="ListParagraph"/>
        <w:numPr>
          <w:ilvl w:val="0"/>
          <w:numId w:val="5"/>
        </w:numPr>
        <w:spacing w:after="0" w:line="276" w:lineRule="auto"/>
        <w:jc w:val="both"/>
      </w:pPr>
      <w:r>
        <w:t xml:space="preserve">Secluded and Private </w:t>
      </w:r>
      <w:r w:rsidR="00240EE1">
        <w:t xml:space="preserve">100 Acre </w:t>
      </w:r>
      <w:r>
        <w:t xml:space="preserve">Property to celebrate your </w:t>
      </w:r>
      <w:r w:rsidR="004743EF">
        <w:t>Magical</w:t>
      </w:r>
      <w:r>
        <w:t xml:space="preserve"> day with family &amp; friends</w:t>
      </w:r>
    </w:p>
    <w:p w14:paraId="200B9B80" w14:textId="6C29588A" w:rsidR="0022423D" w:rsidRDefault="003C689F" w:rsidP="0022423D">
      <w:pPr>
        <w:pStyle w:val="ListParagraph"/>
        <w:numPr>
          <w:ilvl w:val="0"/>
          <w:numId w:val="5"/>
        </w:numPr>
        <w:spacing w:after="0" w:line="276" w:lineRule="auto"/>
        <w:jc w:val="both"/>
      </w:pPr>
      <w:r>
        <w:t>Pet Friendly Venue &amp; Property to include your beloved 4-legged family member on your day</w:t>
      </w:r>
    </w:p>
    <w:p w14:paraId="127FBEAC" w14:textId="42AA2033" w:rsidR="003C689F" w:rsidRDefault="004B542E" w:rsidP="0022423D">
      <w:pPr>
        <w:pStyle w:val="ListParagraph"/>
        <w:numPr>
          <w:ilvl w:val="0"/>
          <w:numId w:val="5"/>
        </w:numPr>
        <w:spacing w:after="120" w:line="276" w:lineRule="auto"/>
        <w:jc w:val="both"/>
      </w:pPr>
      <w:r w:rsidRPr="004B542E">
        <w:t>Large Covered Front Porch with Black Rocking Chairs and String Lighting</w:t>
      </w:r>
    </w:p>
    <w:p w14:paraId="1AA5D290" w14:textId="13A212D5" w:rsidR="00532C49" w:rsidRDefault="004B542E" w:rsidP="0022423D">
      <w:pPr>
        <w:pStyle w:val="ListParagraph"/>
        <w:numPr>
          <w:ilvl w:val="0"/>
          <w:numId w:val="5"/>
        </w:numPr>
        <w:spacing w:after="120" w:line="276" w:lineRule="auto"/>
        <w:jc w:val="both"/>
      </w:pPr>
      <w:r w:rsidRPr="004B542E">
        <w:t>Large Handicapped Accessible Indoor Restrooms</w:t>
      </w:r>
    </w:p>
    <w:p w14:paraId="337F88A7" w14:textId="4BB921BC" w:rsidR="004B542E" w:rsidRDefault="00532C49" w:rsidP="0022423D">
      <w:pPr>
        <w:pStyle w:val="ListParagraph"/>
        <w:numPr>
          <w:ilvl w:val="0"/>
          <w:numId w:val="5"/>
        </w:numPr>
        <w:spacing w:after="120" w:line="276" w:lineRule="auto"/>
        <w:jc w:val="both"/>
      </w:pPr>
      <w:r w:rsidRPr="00532C49">
        <w:t>6 Beautiful Chandeliers</w:t>
      </w:r>
    </w:p>
    <w:p w14:paraId="29AE8AE4" w14:textId="77777777" w:rsidR="002E41EE" w:rsidRDefault="00375C7E" w:rsidP="0022423D">
      <w:pPr>
        <w:pStyle w:val="ListParagraph"/>
        <w:numPr>
          <w:ilvl w:val="0"/>
          <w:numId w:val="5"/>
        </w:numPr>
        <w:spacing w:after="120" w:line="276" w:lineRule="auto"/>
        <w:jc w:val="both"/>
      </w:pPr>
      <w:r w:rsidRPr="00375C7E">
        <w:t>Wood Dock Overlooking the Lak</w:t>
      </w:r>
      <w:r w:rsidR="002E41EE">
        <w:t>e</w:t>
      </w:r>
    </w:p>
    <w:p w14:paraId="49C29876" w14:textId="526C8EC9" w:rsidR="003C689F" w:rsidRDefault="003C689F" w:rsidP="0022423D">
      <w:pPr>
        <w:pStyle w:val="ListParagraph"/>
        <w:numPr>
          <w:ilvl w:val="0"/>
          <w:numId w:val="5"/>
        </w:numPr>
        <w:spacing w:after="120" w:line="276" w:lineRule="auto"/>
        <w:jc w:val="both"/>
      </w:pPr>
      <w:r>
        <w:t>Bridal dressing suite for up to 12 guests</w:t>
      </w:r>
    </w:p>
    <w:p w14:paraId="1AF5BAC0" w14:textId="77777777" w:rsidR="002E41EE" w:rsidRDefault="0059348E" w:rsidP="0022423D">
      <w:pPr>
        <w:pStyle w:val="ListParagraph"/>
        <w:numPr>
          <w:ilvl w:val="0"/>
          <w:numId w:val="5"/>
        </w:numPr>
        <w:spacing w:after="120" w:line="276" w:lineRule="auto"/>
        <w:jc w:val="both"/>
      </w:pPr>
      <w:r w:rsidRPr="0059348E">
        <w:t>Sliding Barn Doors that opens to a 23x30 concrete patio and spacious field</w:t>
      </w:r>
    </w:p>
    <w:p w14:paraId="26FB4F0D" w14:textId="30572A12" w:rsidR="00992B65" w:rsidRDefault="003C689F" w:rsidP="0022423D">
      <w:pPr>
        <w:pStyle w:val="ListParagraph"/>
        <w:numPr>
          <w:ilvl w:val="0"/>
          <w:numId w:val="5"/>
        </w:numPr>
        <w:spacing w:after="120" w:line="276" w:lineRule="auto"/>
        <w:jc w:val="both"/>
      </w:pPr>
      <w:r>
        <w:t>Prep</w:t>
      </w:r>
      <w:r w:rsidR="00507B33">
        <w:t xml:space="preserve"> &amp; Storage Room</w:t>
      </w:r>
      <w:r>
        <w:t xml:space="preserve"> for </w:t>
      </w:r>
      <w:r w:rsidR="00507B33">
        <w:t>C</w:t>
      </w:r>
      <w:r>
        <w:t xml:space="preserve">aterers &amp; </w:t>
      </w:r>
      <w:r w:rsidR="00507B33">
        <w:t>V</w:t>
      </w:r>
      <w:r>
        <w:t>endors</w:t>
      </w:r>
    </w:p>
    <w:p w14:paraId="3D884160" w14:textId="30687528" w:rsidR="002E41EE" w:rsidRDefault="00992B65" w:rsidP="0022423D">
      <w:pPr>
        <w:pStyle w:val="ListParagraph"/>
        <w:numPr>
          <w:ilvl w:val="0"/>
          <w:numId w:val="5"/>
        </w:numPr>
        <w:spacing w:after="120" w:line="276" w:lineRule="auto"/>
        <w:jc w:val="both"/>
      </w:pPr>
      <w:r>
        <w:t>Smokey Hollow will set-up all tables &amp; chairs according to your floor plan on the day of your event</w:t>
      </w:r>
    </w:p>
    <w:p w14:paraId="7EF23FBD" w14:textId="17263914" w:rsidR="002E41EE" w:rsidRDefault="00992B65" w:rsidP="0022423D">
      <w:pPr>
        <w:pStyle w:val="ListParagraph"/>
        <w:numPr>
          <w:ilvl w:val="0"/>
          <w:numId w:val="5"/>
        </w:numPr>
        <w:spacing w:after="120" w:line="276" w:lineRule="auto"/>
        <w:jc w:val="both"/>
      </w:pPr>
      <w:r>
        <w:t>Smokey Hollow provides basic cleaning services after your event</w:t>
      </w:r>
    </w:p>
    <w:p w14:paraId="7A91014A" w14:textId="2126E382" w:rsidR="002E41EE" w:rsidRDefault="003C689F" w:rsidP="0022423D">
      <w:pPr>
        <w:pStyle w:val="ListParagraph"/>
        <w:numPr>
          <w:ilvl w:val="0"/>
          <w:numId w:val="5"/>
        </w:numPr>
        <w:spacing w:after="120" w:line="276" w:lineRule="auto"/>
        <w:jc w:val="both"/>
      </w:pPr>
      <w:r>
        <w:t>Ceremony area</w:t>
      </w:r>
      <w:r w:rsidR="00240EE1">
        <w:t>s</w:t>
      </w:r>
      <w:r>
        <w:t xml:space="preserve"> available inside </w:t>
      </w:r>
      <w:r w:rsidR="0059331F">
        <w:t>of the</w:t>
      </w:r>
      <w:r>
        <w:t xml:space="preserve"> barn or</w:t>
      </w:r>
      <w:r w:rsidR="00B43F81">
        <w:t xml:space="preserve"> </w:t>
      </w:r>
      <w:r>
        <w:t>outside on the surrounding property</w:t>
      </w:r>
    </w:p>
    <w:p w14:paraId="70B19026" w14:textId="3030FFD9" w:rsidR="002E41EE" w:rsidRDefault="003C689F" w:rsidP="0022423D">
      <w:pPr>
        <w:pStyle w:val="ListParagraph"/>
        <w:numPr>
          <w:ilvl w:val="0"/>
          <w:numId w:val="5"/>
        </w:numPr>
        <w:spacing w:after="120" w:line="276" w:lineRule="auto"/>
        <w:jc w:val="both"/>
      </w:pPr>
      <w:r>
        <w:t>22</w:t>
      </w:r>
      <w:r w:rsidR="00B43F81">
        <w:t xml:space="preserve"> –</w:t>
      </w:r>
      <w:r>
        <w:t xml:space="preserve"> </w:t>
      </w:r>
      <w:r w:rsidR="00B43F81">
        <w:t>5x5</w:t>
      </w:r>
      <w:r>
        <w:t>foot square tables</w:t>
      </w:r>
    </w:p>
    <w:p w14:paraId="0842F559" w14:textId="7FB812F0" w:rsidR="002E41EE" w:rsidRDefault="003C689F" w:rsidP="0022423D">
      <w:pPr>
        <w:pStyle w:val="ListParagraph"/>
        <w:numPr>
          <w:ilvl w:val="0"/>
          <w:numId w:val="5"/>
        </w:numPr>
        <w:spacing w:after="120" w:line="276" w:lineRule="auto"/>
        <w:jc w:val="both"/>
      </w:pPr>
      <w:r>
        <w:t>220</w:t>
      </w:r>
      <w:r w:rsidR="00B174DC">
        <w:t xml:space="preserve"> -</w:t>
      </w:r>
      <w:r>
        <w:t xml:space="preserve"> Mahogany Chiavari chairs with cushions </w:t>
      </w:r>
      <w:r w:rsidR="002D2D8D">
        <w:t>for indoor use</w:t>
      </w:r>
    </w:p>
    <w:p w14:paraId="5DC7BD55" w14:textId="5B4DF96C" w:rsidR="002E41EE" w:rsidRDefault="00E17692" w:rsidP="0022423D">
      <w:pPr>
        <w:pStyle w:val="ListParagraph"/>
        <w:numPr>
          <w:ilvl w:val="0"/>
          <w:numId w:val="5"/>
        </w:numPr>
        <w:spacing w:after="120" w:line="276" w:lineRule="auto"/>
        <w:jc w:val="both"/>
      </w:pPr>
      <w:r>
        <w:t>11 -</w:t>
      </w:r>
      <w:r w:rsidR="003C689F">
        <w:t xml:space="preserve"> adjustable </w:t>
      </w:r>
      <w:r w:rsidR="002D2D8D">
        <w:t xml:space="preserve">high </w:t>
      </w:r>
      <w:r w:rsidR="003C689F">
        <w:t>cocktail tables</w:t>
      </w:r>
    </w:p>
    <w:p w14:paraId="23883E81" w14:textId="5FE405BE" w:rsidR="002E41EE" w:rsidRDefault="003C689F" w:rsidP="0022423D">
      <w:pPr>
        <w:pStyle w:val="ListParagraph"/>
        <w:numPr>
          <w:ilvl w:val="0"/>
          <w:numId w:val="5"/>
        </w:numPr>
        <w:spacing w:after="120" w:line="276" w:lineRule="auto"/>
        <w:jc w:val="both"/>
      </w:pPr>
      <w:r>
        <w:t>6</w:t>
      </w:r>
      <w:r w:rsidR="00E17692">
        <w:t xml:space="preserve"> - </w:t>
      </w:r>
      <w:r>
        <w:t>8foot rectangle b</w:t>
      </w:r>
      <w:r w:rsidR="00774942">
        <w:t>anquet</w:t>
      </w:r>
      <w:r>
        <w:t xml:space="preserve"> tables</w:t>
      </w:r>
    </w:p>
    <w:p w14:paraId="2D17208D" w14:textId="05C6E98B" w:rsidR="002E41EE" w:rsidRDefault="00E17692" w:rsidP="0022423D">
      <w:pPr>
        <w:pStyle w:val="ListParagraph"/>
        <w:numPr>
          <w:ilvl w:val="0"/>
          <w:numId w:val="5"/>
        </w:numPr>
        <w:spacing w:after="120" w:line="276" w:lineRule="auto"/>
        <w:jc w:val="both"/>
      </w:pPr>
      <w:r>
        <w:t>1 -</w:t>
      </w:r>
      <w:r w:rsidR="003C689F">
        <w:t xml:space="preserve"> 8foot round antique wood table</w:t>
      </w:r>
    </w:p>
    <w:p w14:paraId="6211173E" w14:textId="11C48DE4" w:rsidR="002E41EE" w:rsidRDefault="00273CAA" w:rsidP="0022423D">
      <w:pPr>
        <w:pStyle w:val="ListParagraph"/>
        <w:numPr>
          <w:ilvl w:val="0"/>
          <w:numId w:val="5"/>
        </w:numPr>
        <w:spacing w:after="120" w:line="276" w:lineRule="auto"/>
        <w:jc w:val="both"/>
      </w:pPr>
      <w:r>
        <w:t>2 -</w:t>
      </w:r>
      <w:r w:rsidR="003C689F">
        <w:t xml:space="preserve"> Live Edge Whiskey Barrel Bars</w:t>
      </w:r>
    </w:p>
    <w:p w14:paraId="33BD681B" w14:textId="77777777" w:rsidR="002E41EE" w:rsidRDefault="003C689F" w:rsidP="0022423D">
      <w:pPr>
        <w:pStyle w:val="ListParagraph"/>
        <w:numPr>
          <w:ilvl w:val="0"/>
          <w:numId w:val="5"/>
        </w:numPr>
        <w:spacing w:after="120" w:line="276" w:lineRule="auto"/>
        <w:jc w:val="both"/>
      </w:pPr>
      <w:r>
        <w:t>8</w:t>
      </w:r>
      <w:r w:rsidR="00240EE1">
        <w:t>,</w:t>
      </w:r>
      <w:r>
        <w:t xml:space="preserve"> Whiskey Barrels</w:t>
      </w:r>
      <w:r w:rsidR="0065049D">
        <w:t xml:space="preserve"> with High </w:t>
      </w:r>
      <w:r w:rsidR="00C7179B">
        <w:t>Top Barstools</w:t>
      </w:r>
    </w:p>
    <w:p w14:paraId="302A77E4" w14:textId="77777777" w:rsidR="002E41EE" w:rsidRDefault="003C689F" w:rsidP="0022423D">
      <w:pPr>
        <w:pStyle w:val="ListParagraph"/>
        <w:numPr>
          <w:ilvl w:val="0"/>
          <w:numId w:val="5"/>
        </w:numPr>
        <w:spacing w:after="120" w:line="276" w:lineRule="auto"/>
        <w:jc w:val="both"/>
      </w:pPr>
      <w:r>
        <w:t>Vintage Door Bar</w:t>
      </w:r>
    </w:p>
    <w:p w14:paraId="46D67FAB" w14:textId="77777777" w:rsidR="002E41EE" w:rsidRDefault="003C689F" w:rsidP="0022423D">
      <w:pPr>
        <w:pStyle w:val="ListParagraph"/>
        <w:numPr>
          <w:ilvl w:val="0"/>
          <w:numId w:val="5"/>
        </w:numPr>
        <w:spacing w:after="120" w:line="276" w:lineRule="auto"/>
        <w:jc w:val="both"/>
      </w:pPr>
      <w:r>
        <w:t>3 Piece Wood Pallet Wall</w:t>
      </w:r>
    </w:p>
    <w:p w14:paraId="109F1EFD" w14:textId="0760A138" w:rsidR="00273CAA" w:rsidRDefault="00273CAA" w:rsidP="00273CAA">
      <w:pPr>
        <w:pStyle w:val="ListParagraph"/>
        <w:numPr>
          <w:ilvl w:val="0"/>
          <w:numId w:val="5"/>
        </w:numPr>
      </w:pPr>
      <w:r w:rsidRPr="00273CAA">
        <w:t>Sliding Barn Door Drapes</w:t>
      </w:r>
    </w:p>
    <w:p w14:paraId="0B87D797" w14:textId="0EE9EF9D" w:rsidR="002E41EE" w:rsidRDefault="003C689F" w:rsidP="0022423D">
      <w:pPr>
        <w:pStyle w:val="ListParagraph"/>
        <w:numPr>
          <w:ilvl w:val="0"/>
          <w:numId w:val="5"/>
        </w:numPr>
        <w:spacing w:after="120" w:line="276" w:lineRule="auto"/>
        <w:jc w:val="both"/>
      </w:pPr>
      <w:r>
        <w:t xml:space="preserve">Antique </w:t>
      </w:r>
      <w:r w:rsidR="00295DC3">
        <w:t>S</w:t>
      </w:r>
      <w:r>
        <w:t>tained-</w:t>
      </w:r>
      <w:r w:rsidR="005D02FD">
        <w:t>G</w:t>
      </w:r>
      <w:r>
        <w:t xml:space="preserve">lass </w:t>
      </w:r>
      <w:r w:rsidR="0022423D">
        <w:t>W</w:t>
      </w:r>
      <w:r>
        <w:t>indows</w:t>
      </w:r>
      <w:r w:rsidR="005D02FD">
        <w:t xml:space="preserve"> &amp;</w:t>
      </w:r>
      <w:r w:rsidR="0022423D">
        <w:t xml:space="preserve"> W</w:t>
      </w:r>
      <w:r>
        <w:t xml:space="preserve">ood </w:t>
      </w:r>
      <w:r w:rsidR="0022423D">
        <w:t>W</w:t>
      </w:r>
      <w:r>
        <w:t>alls</w:t>
      </w:r>
      <w:r w:rsidR="00397084">
        <w:t xml:space="preserve"> </w:t>
      </w:r>
      <w:r>
        <w:t xml:space="preserve">accented with </w:t>
      </w:r>
      <w:r w:rsidR="005D02FD">
        <w:t>M</w:t>
      </w:r>
      <w:r>
        <w:t>irrors</w:t>
      </w:r>
      <w:r w:rsidR="005D02FD">
        <w:t>, Time</w:t>
      </w:r>
      <w:r w:rsidR="00C550A3">
        <w:t>worn Bricks</w:t>
      </w:r>
      <w:r>
        <w:t xml:space="preserve"> </w:t>
      </w:r>
      <w:r w:rsidR="004B542E">
        <w:t>&amp; Fireplace Mantel</w:t>
      </w:r>
    </w:p>
    <w:p w14:paraId="3F9A002D" w14:textId="57D48025" w:rsidR="00464537" w:rsidRDefault="00464537" w:rsidP="0022423D">
      <w:pPr>
        <w:pStyle w:val="ListParagraph"/>
        <w:numPr>
          <w:ilvl w:val="0"/>
          <w:numId w:val="5"/>
        </w:numPr>
        <w:spacing w:after="120" w:line="276" w:lineRule="auto"/>
        <w:jc w:val="both"/>
      </w:pPr>
      <w:r w:rsidRPr="00464537">
        <w:t>Added décor and embellishments are available upon consultant</w:t>
      </w:r>
      <w:r>
        <w:t>, for</w:t>
      </w:r>
      <w:r w:rsidRPr="00464537">
        <w:t xml:space="preserve"> an additional expense</w:t>
      </w:r>
    </w:p>
    <w:p w14:paraId="025C216A" w14:textId="02829F4C" w:rsidR="004B5400" w:rsidRDefault="004B5400" w:rsidP="008A4612">
      <w:pPr>
        <w:spacing w:after="120" w:line="276" w:lineRule="auto"/>
        <w:jc w:val="both"/>
      </w:pPr>
    </w:p>
    <w:p w14:paraId="237A9FE0" w14:textId="77777777" w:rsidR="00CC691C" w:rsidRPr="00CC691C" w:rsidRDefault="00CC691C" w:rsidP="00CC691C">
      <w:pPr>
        <w:rPr>
          <w:b/>
          <w:bCs/>
        </w:rPr>
      </w:pPr>
      <w:r w:rsidRPr="00CC691C">
        <w:rPr>
          <w:b/>
          <w:bCs/>
        </w:rPr>
        <w:t>Q: Do I need to schedule a tour, or can I just stop by?</w:t>
      </w:r>
    </w:p>
    <w:p w14:paraId="325408FA" w14:textId="0A72E90D" w:rsidR="003A3F86" w:rsidRDefault="00CC691C" w:rsidP="003A3F86">
      <w:pPr>
        <w:spacing w:after="0"/>
      </w:pPr>
      <w:r w:rsidRPr="00051FAE">
        <w:rPr>
          <w:b/>
          <w:bCs/>
        </w:rPr>
        <w:t>A:</w:t>
      </w:r>
      <w:r w:rsidR="0054797D">
        <w:t xml:space="preserve"> Yes,</w:t>
      </w:r>
      <w:r>
        <w:t xml:space="preserve"> </w:t>
      </w:r>
      <w:r w:rsidR="00602F66">
        <w:t>a</w:t>
      </w:r>
      <w:r>
        <w:t>ll tours of the venue and surrounding property are by appointment only.</w:t>
      </w:r>
      <w:r w:rsidR="003A3F86" w:rsidRPr="003A3F86">
        <w:t xml:space="preserve"> We would enjoy the opportunity to give you a private tour &amp; show you around! Click here to schedule your personal tour now.</w:t>
      </w:r>
    </w:p>
    <w:p w14:paraId="7AD355B1" w14:textId="1071C0D6" w:rsidR="003A3F86" w:rsidRDefault="00CC691C" w:rsidP="00CC691C">
      <w:r>
        <w:t xml:space="preserve">We kindly remind you that other guests </w:t>
      </w:r>
      <w:r w:rsidR="00602F66">
        <w:t xml:space="preserve">&amp; </w:t>
      </w:r>
      <w:r>
        <w:t>events could be</w:t>
      </w:r>
      <w:r w:rsidR="00602F66">
        <w:t xml:space="preserve"> taking place</w:t>
      </w:r>
      <w:r>
        <w:t xml:space="preserve"> on the property and ask that you respect their privacy. </w:t>
      </w:r>
    </w:p>
    <w:p w14:paraId="188B6256" w14:textId="77777777" w:rsidR="002B17BD" w:rsidRPr="00303FAB" w:rsidRDefault="00065904" w:rsidP="003C689F">
      <w:pPr>
        <w:rPr>
          <w:b/>
          <w:bCs/>
        </w:rPr>
      </w:pPr>
      <w:r>
        <w:rPr>
          <w:b/>
          <w:bCs/>
        </w:rPr>
        <w:t xml:space="preserve">Q: </w:t>
      </w:r>
      <w:r w:rsidR="003C689F" w:rsidRPr="00303FAB">
        <w:rPr>
          <w:b/>
          <w:bCs/>
        </w:rPr>
        <w:t xml:space="preserve">What is the </w:t>
      </w:r>
      <w:r w:rsidR="0079322F">
        <w:rPr>
          <w:b/>
          <w:bCs/>
        </w:rPr>
        <w:t xml:space="preserve">maximum </w:t>
      </w:r>
      <w:r w:rsidR="002B17BD" w:rsidRPr="00303FAB">
        <w:rPr>
          <w:b/>
          <w:bCs/>
        </w:rPr>
        <w:t>guest capacity?</w:t>
      </w:r>
    </w:p>
    <w:p w14:paraId="36483A9C" w14:textId="77777777" w:rsidR="00CC691C" w:rsidRDefault="00065904" w:rsidP="00CC691C">
      <w:r w:rsidRPr="00051FAE">
        <w:rPr>
          <w:b/>
          <w:bCs/>
        </w:rPr>
        <w:t>A:</w:t>
      </w:r>
      <w:r>
        <w:t xml:space="preserve"> </w:t>
      </w:r>
      <w:r w:rsidR="002B17BD" w:rsidRPr="002B17BD">
        <w:t>286 Seated Guest Capacity inside the venue, and up to 600 Guests on the surrounding grounds</w:t>
      </w:r>
    </w:p>
    <w:p w14:paraId="0BFD4373" w14:textId="77777777" w:rsidR="00CC691C" w:rsidRPr="00CC691C" w:rsidRDefault="00CC691C" w:rsidP="00CC691C">
      <w:pPr>
        <w:rPr>
          <w:b/>
          <w:bCs/>
        </w:rPr>
      </w:pPr>
      <w:r w:rsidRPr="00CC691C">
        <w:rPr>
          <w:b/>
          <w:bCs/>
        </w:rPr>
        <w:t xml:space="preserve"> Q: How many cars will your parking lot accommodate?</w:t>
      </w:r>
    </w:p>
    <w:p w14:paraId="0E113EEA" w14:textId="072EC1EF" w:rsidR="004B5400" w:rsidRDefault="00CC691C" w:rsidP="003C689F">
      <w:r w:rsidRPr="00051FAE">
        <w:rPr>
          <w:b/>
          <w:bCs/>
        </w:rPr>
        <w:t>A:</w:t>
      </w:r>
      <w:r>
        <w:t xml:space="preserve"> 200 cars. Overflow parking may be accommodated</w:t>
      </w:r>
      <w:r w:rsidR="00FB6132">
        <w:t xml:space="preserve"> in advance.</w:t>
      </w:r>
    </w:p>
    <w:p w14:paraId="1767B9D0" w14:textId="77777777" w:rsidR="00C72749" w:rsidRPr="00C72749" w:rsidRDefault="00C72749" w:rsidP="00C72749">
      <w:pPr>
        <w:rPr>
          <w:b/>
          <w:bCs/>
        </w:rPr>
      </w:pPr>
      <w:r w:rsidRPr="00C72749">
        <w:rPr>
          <w:b/>
          <w:bCs/>
        </w:rPr>
        <w:t>Q: I love the venue! How do I secure my date?</w:t>
      </w:r>
    </w:p>
    <w:p w14:paraId="27D2B455" w14:textId="6AFFEAE9" w:rsidR="00C72749" w:rsidRDefault="00C72749" w:rsidP="00C72749">
      <w:r w:rsidRPr="00C72749">
        <w:rPr>
          <w:b/>
          <w:bCs/>
        </w:rPr>
        <w:t>A:</w:t>
      </w:r>
      <w:r>
        <w:t xml:space="preserve"> To reserve your dream date, simply contact Smokey Hollow by phone or email and let us know that you are ready to reserve the venue! We will then setup a time with you to sign the rental agreement and process you first payment of $1,000.00</w:t>
      </w:r>
      <w:r w:rsidR="005B5D6D">
        <w:t xml:space="preserve"> to secure your date.</w:t>
      </w:r>
    </w:p>
    <w:p w14:paraId="76E3EC52" w14:textId="77777777" w:rsidR="008A4612" w:rsidRDefault="008A4612" w:rsidP="00C72749"/>
    <w:p w14:paraId="46A749F5" w14:textId="77777777" w:rsidR="00065904" w:rsidRPr="00065904" w:rsidRDefault="00065904" w:rsidP="00065904">
      <w:pPr>
        <w:rPr>
          <w:b/>
          <w:bCs/>
        </w:rPr>
      </w:pPr>
      <w:r w:rsidRPr="00065904">
        <w:rPr>
          <w:b/>
          <w:bCs/>
        </w:rPr>
        <w:lastRenderedPageBreak/>
        <w:t xml:space="preserve">Q: Will you hold my date while I look around at other venues? </w:t>
      </w:r>
    </w:p>
    <w:p w14:paraId="1ACD29A0" w14:textId="0A5DE636" w:rsidR="00065904" w:rsidRPr="00303FAB" w:rsidRDefault="00065904" w:rsidP="00065904">
      <w:r w:rsidRPr="0087047B">
        <w:rPr>
          <w:b/>
          <w:bCs/>
        </w:rPr>
        <w:t>A:</w:t>
      </w:r>
      <w:r>
        <w:t xml:space="preserve"> Unfortunately, </w:t>
      </w:r>
      <w:r w:rsidR="00F476E8">
        <w:t>N</w:t>
      </w:r>
      <w:r>
        <w:t>o. To allow fair opportunity for everyone, we will only reserve your date after receiving the required signed rental agreement &amp; your first payment of $1,000.00</w:t>
      </w:r>
      <w:r w:rsidR="00C72749">
        <w:t>.</w:t>
      </w:r>
    </w:p>
    <w:p w14:paraId="1CFA1E5A" w14:textId="77777777" w:rsidR="00303FAB" w:rsidRDefault="00065904" w:rsidP="00303FAB">
      <w:pPr>
        <w:rPr>
          <w:b/>
          <w:bCs/>
        </w:rPr>
      </w:pPr>
      <w:r>
        <w:rPr>
          <w:b/>
          <w:bCs/>
        </w:rPr>
        <w:t>Q: Do you offer</w:t>
      </w:r>
      <w:r w:rsidR="00257214">
        <w:rPr>
          <w:b/>
          <w:bCs/>
        </w:rPr>
        <w:t xml:space="preserve"> a</w:t>
      </w:r>
      <w:r>
        <w:rPr>
          <w:b/>
          <w:bCs/>
        </w:rPr>
        <w:t xml:space="preserve"> payment plan?</w:t>
      </w:r>
    </w:p>
    <w:p w14:paraId="5CF58C72" w14:textId="77ED5757" w:rsidR="008A4612" w:rsidRDefault="00065904" w:rsidP="008A4612">
      <w:pPr>
        <w:spacing w:after="0"/>
      </w:pPr>
      <w:r w:rsidRPr="0087047B">
        <w:rPr>
          <w:b/>
          <w:bCs/>
        </w:rPr>
        <w:t>A:</w:t>
      </w:r>
      <w:r>
        <w:t xml:space="preserve"> Yes! You are welcome to pay your rental fee in full, or </w:t>
      </w:r>
      <w:r w:rsidR="00257214">
        <w:t>you may arrange a payment plan with us. Payment plans are arranged as follows:</w:t>
      </w:r>
    </w:p>
    <w:p w14:paraId="2388CD47" w14:textId="03BBF6BE" w:rsidR="00257214" w:rsidRDefault="00257214" w:rsidP="008A4612">
      <w:pPr>
        <w:spacing w:after="0"/>
      </w:pPr>
      <w:r>
        <w:t>First Payment = $ 1,000.00 –</w:t>
      </w:r>
      <w:r w:rsidR="00D93CB1">
        <w:t xml:space="preserve"> Secures Your Date!</w:t>
      </w:r>
      <w:r>
        <w:t xml:space="preserve"> Paid on date of signing rental agreement.</w:t>
      </w:r>
    </w:p>
    <w:p w14:paraId="5237D31D" w14:textId="77777777" w:rsidR="00257214" w:rsidRDefault="00257214" w:rsidP="008A4612">
      <w:pPr>
        <w:spacing w:after="0"/>
      </w:pPr>
      <w:r>
        <w:t>Second Payment = $1,500.00 – Due 90 days after original signing date.</w:t>
      </w:r>
    </w:p>
    <w:p w14:paraId="42AAF3D3" w14:textId="7BFF6A4F" w:rsidR="00257214" w:rsidRDefault="00257214" w:rsidP="008A4612">
      <w:pPr>
        <w:spacing w:after="0"/>
      </w:pPr>
      <w:r>
        <w:t>Final Payment = Remaining balance of contract, due 30 days prior to event date.</w:t>
      </w:r>
    </w:p>
    <w:p w14:paraId="109E5648" w14:textId="062CDA42" w:rsidR="009F3C99" w:rsidRDefault="009F3C99" w:rsidP="008A4612">
      <w:pPr>
        <w:spacing w:after="0"/>
      </w:pPr>
      <w:r>
        <w:t xml:space="preserve">Security Deposit </w:t>
      </w:r>
      <w:r w:rsidR="00B12278">
        <w:t>(Refundable) =</w:t>
      </w:r>
      <w:r>
        <w:t>$ 1,000.00</w:t>
      </w:r>
      <w:r w:rsidR="00B12278">
        <w:t xml:space="preserve"> due 7 days prior </w:t>
      </w:r>
      <w:r w:rsidR="002B7434">
        <w:t>to event date.</w:t>
      </w:r>
    </w:p>
    <w:p w14:paraId="3358BBE5" w14:textId="6A95153E" w:rsidR="003C689F" w:rsidRDefault="00257214" w:rsidP="003C689F">
      <w:r>
        <w:t>Y</w:t>
      </w:r>
      <w:r w:rsidR="00303FAB">
        <w:t>ou are welcome to send smaller</w:t>
      </w:r>
      <w:r w:rsidR="00E94977">
        <w:t xml:space="preserve"> </w:t>
      </w:r>
      <w:r w:rsidR="00303FAB">
        <w:t>partial payments of any amount prior to the specified due date</w:t>
      </w:r>
      <w:r>
        <w:t xml:space="preserve">. </w:t>
      </w:r>
    </w:p>
    <w:p w14:paraId="6E2D1CA7" w14:textId="77777777" w:rsidR="00CC691C" w:rsidRPr="00CC691C" w:rsidRDefault="00CC691C" w:rsidP="00CC691C">
      <w:pPr>
        <w:rPr>
          <w:b/>
          <w:bCs/>
        </w:rPr>
      </w:pPr>
      <w:r w:rsidRPr="00CC691C">
        <w:rPr>
          <w:b/>
          <w:bCs/>
        </w:rPr>
        <w:t>Q: What forms of payment do you accept?</w:t>
      </w:r>
    </w:p>
    <w:p w14:paraId="53B1120D" w14:textId="77777777" w:rsidR="00CC691C" w:rsidRPr="005A31BF" w:rsidRDefault="00CC691C" w:rsidP="00CC691C">
      <w:r w:rsidRPr="0019330B">
        <w:rPr>
          <w:b/>
          <w:bCs/>
        </w:rPr>
        <w:t>A:</w:t>
      </w:r>
      <w:r>
        <w:t xml:space="preserve"> We accept cash, checks and all major credit cards. Credit cards are subjected to a 2% fee on the amount collected for every transaction.</w:t>
      </w:r>
    </w:p>
    <w:p w14:paraId="4B0E5F67" w14:textId="77777777" w:rsidR="003C689F" w:rsidRPr="00303FAB" w:rsidRDefault="004B5400" w:rsidP="003C689F">
      <w:pPr>
        <w:rPr>
          <w:b/>
          <w:bCs/>
        </w:rPr>
      </w:pPr>
      <w:r>
        <w:rPr>
          <w:b/>
          <w:bCs/>
        </w:rPr>
        <w:t xml:space="preserve">Q: </w:t>
      </w:r>
      <w:r w:rsidR="003C689F" w:rsidRPr="00303FAB">
        <w:rPr>
          <w:b/>
          <w:bCs/>
        </w:rPr>
        <w:t xml:space="preserve">Will there be another wedding </w:t>
      </w:r>
      <w:r w:rsidR="00303FAB" w:rsidRPr="00303FAB">
        <w:rPr>
          <w:b/>
          <w:bCs/>
        </w:rPr>
        <w:t xml:space="preserve">or event on </w:t>
      </w:r>
      <w:r w:rsidR="003C689F" w:rsidRPr="00303FAB">
        <w:rPr>
          <w:b/>
          <w:bCs/>
        </w:rPr>
        <w:t>the same day?</w:t>
      </w:r>
    </w:p>
    <w:p w14:paraId="016ED4BA" w14:textId="6F18C520" w:rsidR="003C689F" w:rsidRDefault="004B5400" w:rsidP="003C689F">
      <w:r w:rsidRPr="008A1727">
        <w:rPr>
          <w:b/>
          <w:bCs/>
        </w:rPr>
        <w:t>A</w:t>
      </w:r>
      <w:r w:rsidR="00541805" w:rsidRPr="008A1727">
        <w:rPr>
          <w:b/>
          <w:bCs/>
        </w:rPr>
        <w:t>:</w:t>
      </w:r>
      <w:r w:rsidR="00541805">
        <w:t xml:space="preserve"> </w:t>
      </w:r>
      <w:r w:rsidR="0073445F">
        <w:t>No.</w:t>
      </w:r>
      <w:r w:rsidR="00F75549">
        <w:t xml:space="preserve"> </w:t>
      </w:r>
      <w:r w:rsidR="00882EB8" w:rsidRPr="00882EB8">
        <w:t>At Smokey Hollow</w:t>
      </w:r>
      <w:r w:rsidR="00AC2834">
        <w:t xml:space="preserve"> Venue</w:t>
      </w:r>
      <w:r w:rsidR="00882EB8" w:rsidRPr="00882EB8">
        <w:t xml:space="preserve"> we only host one wedding each day to ensure that e</w:t>
      </w:r>
      <w:r w:rsidR="007A3360">
        <w:t>very</w:t>
      </w:r>
      <w:r w:rsidR="00882EB8" w:rsidRPr="00882EB8">
        <w:t xml:space="preserve"> couple’s </w:t>
      </w:r>
      <w:r w:rsidR="007A3360">
        <w:t>wedding</w:t>
      </w:r>
      <w:r w:rsidR="00882EB8" w:rsidRPr="00882EB8">
        <w:t xml:space="preserve"> is </w:t>
      </w:r>
      <w:r w:rsidR="00541805">
        <w:t>magical</w:t>
      </w:r>
      <w:r w:rsidR="00882EB8" w:rsidRPr="00882EB8">
        <w:t xml:space="preserve"> and receives our full attention.</w:t>
      </w:r>
    </w:p>
    <w:p w14:paraId="13E3A30A" w14:textId="4991E394" w:rsidR="003C689F" w:rsidRPr="00257214" w:rsidRDefault="00257214" w:rsidP="003C689F">
      <w:pPr>
        <w:rPr>
          <w:b/>
          <w:bCs/>
        </w:rPr>
      </w:pPr>
      <w:r w:rsidRPr="00257214">
        <w:rPr>
          <w:b/>
          <w:bCs/>
        </w:rPr>
        <w:t xml:space="preserve">Q: </w:t>
      </w:r>
      <w:r w:rsidR="003C689F" w:rsidRPr="00257214">
        <w:rPr>
          <w:b/>
          <w:bCs/>
        </w:rPr>
        <w:t>Are there overnight accommodations nearby</w:t>
      </w:r>
      <w:r w:rsidR="00C94221">
        <w:rPr>
          <w:b/>
          <w:bCs/>
        </w:rPr>
        <w:t xml:space="preserve"> for my guests that are traveling</w:t>
      </w:r>
      <w:r w:rsidR="003C689F" w:rsidRPr="00257214">
        <w:rPr>
          <w:b/>
          <w:bCs/>
        </w:rPr>
        <w:t>?</w:t>
      </w:r>
    </w:p>
    <w:p w14:paraId="4C978083" w14:textId="244F5E07" w:rsidR="009B2593" w:rsidRDefault="00257214" w:rsidP="003C689F">
      <w:r w:rsidRPr="008A1727">
        <w:rPr>
          <w:b/>
          <w:bCs/>
        </w:rPr>
        <w:t>A:</w:t>
      </w:r>
      <w:r>
        <w:t xml:space="preserve"> </w:t>
      </w:r>
      <w:r w:rsidR="003C689F">
        <w:t>Ye</w:t>
      </w:r>
      <w:r>
        <w:t xml:space="preserve">s! Smokey Hollow Venue is located 10-15 minutes away from Bethany Beach, Fenwick Island &amp; Ocean City, MD. There are multiple </w:t>
      </w:r>
      <w:r w:rsidR="00746ACF">
        <w:t xml:space="preserve">overnight accommodations nearby, </w:t>
      </w:r>
      <w:r w:rsidR="005A31BF">
        <w:t>some which will also provide shuttle services to and from the venue for your guests.</w:t>
      </w:r>
      <w:r w:rsidR="00746ACF">
        <w:t xml:space="preserve"> </w:t>
      </w:r>
    </w:p>
    <w:p w14:paraId="1EF26458" w14:textId="293457AC" w:rsidR="003C689F" w:rsidRDefault="00541805" w:rsidP="003C689F">
      <w:r>
        <w:t xml:space="preserve">Don’t forget that there is also a guest house located on the property </w:t>
      </w:r>
      <w:r w:rsidR="00CC691C">
        <w:t>of Smokey Hollow</w:t>
      </w:r>
      <w:r w:rsidR="00EA4B0E">
        <w:t>!</w:t>
      </w:r>
      <w:r w:rsidR="00CC691C">
        <w:t xml:space="preserve"> The guest house is available for an additional fee, to our bride and groom the day of their wedding.</w:t>
      </w:r>
    </w:p>
    <w:p w14:paraId="54003B4D" w14:textId="476FA526" w:rsidR="003C689F" w:rsidRPr="005A31BF" w:rsidRDefault="005A31BF" w:rsidP="003C689F">
      <w:pPr>
        <w:rPr>
          <w:b/>
          <w:bCs/>
        </w:rPr>
      </w:pPr>
      <w:r w:rsidRPr="005A31BF">
        <w:rPr>
          <w:b/>
          <w:bCs/>
        </w:rPr>
        <w:t xml:space="preserve">Q: </w:t>
      </w:r>
      <w:r w:rsidR="003C689F" w:rsidRPr="005A31BF">
        <w:rPr>
          <w:b/>
          <w:bCs/>
        </w:rPr>
        <w:t xml:space="preserve">Do you provide table linens, </w:t>
      </w:r>
      <w:r>
        <w:rPr>
          <w:b/>
          <w:bCs/>
        </w:rPr>
        <w:t xml:space="preserve">plates, </w:t>
      </w:r>
      <w:r w:rsidR="003C689F" w:rsidRPr="005A31BF">
        <w:rPr>
          <w:b/>
          <w:bCs/>
        </w:rPr>
        <w:t xml:space="preserve">cups, silverware, </w:t>
      </w:r>
      <w:r w:rsidR="00F65F74" w:rsidRPr="005A31BF">
        <w:rPr>
          <w:b/>
          <w:bCs/>
        </w:rPr>
        <w:t>e</w:t>
      </w:r>
      <w:r w:rsidR="00F65F74">
        <w:rPr>
          <w:b/>
          <w:bCs/>
        </w:rPr>
        <w:t>tc.</w:t>
      </w:r>
      <w:r w:rsidR="003C689F" w:rsidRPr="005A31BF">
        <w:rPr>
          <w:b/>
          <w:bCs/>
        </w:rPr>
        <w:t>?</w:t>
      </w:r>
    </w:p>
    <w:p w14:paraId="22021CB0" w14:textId="0EA0E0CF" w:rsidR="0059331F" w:rsidRDefault="005A31BF" w:rsidP="003C689F">
      <w:r w:rsidRPr="006A6699">
        <w:rPr>
          <w:b/>
          <w:bCs/>
        </w:rPr>
        <w:t>A:</w:t>
      </w:r>
      <w:r>
        <w:t xml:space="preserve"> No.</w:t>
      </w:r>
      <w:r w:rsidR="003C689F">
        <w:t xml:space="preserve"> Smokey Hollow provides an </w:t>
      </w:r>
      <w:r>
        <w:t>amazing space</w:t>
      </w:r>
      <w:r w:rsidR="00330884">
        <w:t>,</w:t>
      </w:r>
      <w:r>
        <w:t xml:space="preserve"> including most of all your furniture needs</w:t>
      </w:r>
      <w:r w:rsidR="003C689F">
        <w:t>.</w:t>
      </w:r>
      <w:r w:rsidR="008E6B12">
        <w:t xml:space="preserve"> We </w:t>
      </w:r>
      <w:r w:rsidR="00904A18">
        <w:t xml:space="preserve">believe every event should </w:t>
      </w:r>
      <w:r w:rsidR="009B2C23">
        <w:t>be unique to you</w:t>
      </w:r>
      <w:r w:rsidR="00FC0A11">
        <w:t xml:space="preserve">, not someone </w:t>
      </w:r>
      <w:r w:rsidR="00330884">
        <w:t>else’s</w:t>
      </w:r>
      <w:r w:rsidR="00FC0A11">
        <w:t xml:space="preserve"> </w:t>
      </w:r>
      <w:r w:rsidR="003D4D51">
        <w:t xml:space="preserve">previous </w:t>
      </w:r>
      <w:r w:rsidR="00330884">
        <w:t>envision.</w:t>
      </w:r>
      <w:r w:rsidR="009B2C23">
        <w:t xml:space="preserve"> </w:t>
      </w:r>
      <w:r w:rsidR="003C689F">
        <w:t>You are welcome to bring your own linen</w:t>
      </w:r>
      <w:r>
        <w:t>s, or you can arrange to rent them from a rental company.</w:t>
      </w:r>
      <w:r w:rsidR="0059331F" w:rsidRPr="0059331F">
        <w:t xml:space="preserve"> </w:t>
      </w:r>
    </w:p>
    <w:p w14:paraId="27EFEB6D" w14:textId="6DDAC51B" w:rsidR="003C689F" w:rsidRDefault="0059331F" w:rsidP="003C689F">
      <w:r>
        <w:t xml:space="preserve">Planning Tip: </w:t>
      </w:r>
      <w:r w:rsidR="0019665E">
        <w:t>U</w:t>
      </w:r>
      <w:r w:rsidRPr="0059331F">
        <w:t>se 120-inch square or 132-inch round tablecloths</w:t>
      </w:r>
      <w:r w:rsidR="004A0B99">
        <w:t xml:space="preserve"> for our 5 Foot Square Tables</w:t>
      </w:r>
    </w:p>
    <w:p w14:paraId="7CC883C2" w14:textId="5C56105C" w:rsidR="00C94221" w:rsidRPr="006A6699" w:rsidRDefault="00C94221" w:rsidP="003C689F">
      <w:pPr>
        <w:rPr>
          <w:b/>
          <w:bCs/>
        </w:rPr>
      </w:pPr>
      <w:r w:rsidRPr="006A6699">
        <w:rPr>
          <w:b/>
          <w:bCs/>
        </w:rPr>
        <w:t xml:space="preserve">Q: </w:t>
      </w:r>
      <w:r w:rsidR="00626430" w:rsidRPr="006A6699">
        <w:rPr>
          <w:b/>
          <w:bCs/>
        </w:rPr>
        <w:t>Are we allotted time for ceremony rehearsal on the property?</w:t>
      </w:r>
    </w:p>
    <w:p w14:paraId="74D465E4" w14:textId="0DE39928" w:rsidR="00C94221" w:rsidRDefault="00626430" w:rsidP="003C689F">
      <w:r w:rsidRPr="006A6699">
        <w:rPr>
          <w:b/>
          <w:bCs/>
        </w:rPr>
        <w:t>A:</w:t>
      </w:r>
      <w:r>
        <w:t xml:space="preserve"> Yes! </w:t>
      </w:r>
      <w:r w:rsidR="00B365B4">
        <w:t>Smokey Hollow</w:t>
      </w:r>
      <w:r w:rsidR="00441154">
        <w:t xml:space="preserve"> includes one hour of rehearsal time </w:t>
      </w:r>
      <w:r w:rsidR="00D9406B">
        <w:t xml:space="preserve">for your ceremony with your </w:t>
      </w:r>
      <w:r w:rsidR="00A43C48">
        <w:t>rental. Rehearsal date is subjected to venue availability</w:t>
      </w:r>
      <w:r w:rsidR="00454ED6">
        <w:t xml:space="preserve"> and does not permit for food or beverages to be served </w:t>
      </w:r>
      <w:r w:rsidR="008A4612">
        <w:t>during this time.</w:t>
      </w:r>
    </w:p>
    <w:p w14:paraId="3A278CB7" w14:textId="77777777" w:rsidR="003C689F" w:rsidRPr="00E4321F" w:rsidRDefault="00E4321F" w:rsidP="003C689F">
      <w:pPr>
        <w:rPr>
          <w:b/>
          <w:bCs/>
        </w:rPr>
      </w:pPr>
      <w:r w:rsidRPr="00E4321F">
        <w:rPr>
          <w:b/>
          <w:bCs/>
        </w:rPr>
        <w:t xml:space="preserve">Q: My ceremony is planned outside. </w:t>
      </w:r>
      <w:r w:rsidR="003C689F" w:rsidRPr="00E4321F">
        <w:rPr>
          <w:b/>
          <w:bCs/>
        </w:rPr>
        <w:t xml:space="preserve">What happens in </w:t>
      </w:r>
      <w:r>
        <w:rPr>
          <w:b/>
          <w:bCs/>
        </w:rPr>
        <w:t xml:space="preserve">the </w:t>
      </w:r>
      <w:r w:rsidR="003C689F" w:rsidRPr="00E4321F">
        <w:rPr>
          <w:b/>
          <w:bCs/>
        </w:rPr>
        <w:t xml:space="preserve">case of </w:t>
      </w:r>
      <w:r w:rsidRPr="00E4321F">
        <w:rPr>
          <w:b/>
          <w:bCs/>
        </w:rPr>
        <w:t>inclement weather?</w:t>
      </w:r>
    </w:p>
    <w:p w14:paraId="3A31CF10" w14:textId="6CF6BDC2" w:rsidR="00A16DC1" w:rsidRDefault="00E4321F" w:rsidP="003C689F">
      <w:r w:rsidRPr="008A4612">
        <w:rPr>
          <w:b/>
          <w:bCs/>
        </w:rPr>
        <w:t>A:</w:t>
      </w:r>
      <w:r>
        <w:t xml:space="preserve"> In the event </w:t>
      </w:r>
      <w:r w:rsidR="00DD246E">
        <w:t>of</w:t>
      </w:r>
      <w:r>
        <w:t xml:space="preserve"> mother nature </w:t>
      </w:r>
      <w:r w:rsidR="008E7AC0">
        <w:t>working</w:t>
      </w:r>
      <w:r>
        <w:t xml:space="preserve"> against us, </w:t>
      </w:r>
      <w:r w:rsidR="002711BE">
        <w:t>your</w:t>
      </w:r>
      <w:r w:rsidR="003C689F">
        <w:t xml:space="preserve"> ceremon</w:t>
      </w:r>
      <w:r>
        <w:t xml:space="preserve">y &amp; </w:t>
      </w:r>
      <w:r w:rsidR="003C689F">
        <w:t xml:space="preserve">cocktail hour </w:t>
      </w:r>
      <w:r w:rsidR="005F5225">
        <w:t xml:space="preserve">can be moved </w:t>
      </w:r>
      <w:r w:rsidR="003C689F">
        <w:t>inside</w:t>
      </w:r>
      <w:r w:rsidR="00540C63">
        <w:t xml:space="preserve"> of the venue</w:t>
      </w:r>
      <w:r w:rsidR="003C689F">
        <w:t xml:space="preserve">. </w:t>
      </w:r>
      <w:r w:rsidR="005F5225">
        <w:t>We recommend</w:t>
      </w:r>
      <w:r w:rsidR="00321BA3">
        <w:t xml:space="preserve"> </w:t>
      </w:r>
      <w:r w:rsidR="00BC7E77">
        <w:t>c</w:t>
      </w:r>
      <w:r w:rsidR="00A16DC1">
        <w:t>reating</w:t>
      </w:r>
      <w:r w:rsidR="00BC7E77">
        <w:t xml:space="preserve"> </w:t>
      </w:r>
      <w:r w:rsidR="00A16DC1">
        <w:t xml:space="preserve">a </w:t>
      </w:r>
      <w:r w:rsidR="0063345D">
        <w:t xml:space="preserve">“Plan B” </w:t>
      </w:r>
      <w:r w:rsidR="003C689F">
        <w:t>floor plan</w:t>
      </w:r>
      <w:r w:rsidR="00BC7E77">
        <w:t xml:space="preserve"> with your wedding planner or day of coordinator</w:t>
      </w:r>
      <w:r w:rsidR="00540C63">
        <w:t xml:space="preserve"> prior to your event</w:t>
      </w:r>
      <w:r w:rsidR="0058004E">
        <w:t xml:space="preserve">, </w:t>
      </w:r>
      <w:r w:rsidR="002641F5">
        <w:t xml:space="preserve">that can </w:t>
      </w:r>
      <w:r w:rsidR="002641F5" w:rsidRPr="002641F5">
        <w:t xml:space="preserve">be </w:t>
      </w:r>
      <w:r w:rsidR="002641F5">
        <w:t>utilized</w:t>
      </w:r>
      <w:r w:rsidR="002641F5" w:rsidRPr="002641F5">
        <w:t xml:space="preserve"> in the case of inclement weather.</w:t>
      </w:r>
    </w:p>
    <w:p w14:paraId="40488F54" w14:textId="77777777" w:rsidR="003C689F" w:rsidRPr="00850F20" w:rsidRDefault="00540C63" w:rsidP="003C689F">
      <w:pPr>
        <w:rPr>
          <w:b/>
          <w:bCs/>
        </w:rPr>
      </w:pPr>
      <w:r w:rsidRPr="00850F20">
        <w:rPr>
          <w:b/>
          <w:bCs/>
        </w:rPr>
        <w:t xml:space="preserve">Q: </w:t>
      </w:r>
      <w:r w:rsidR="003C689F" w:rsidRPr="00850F20">
        <w:rPr>
          <w:b/>
          <w:bCs/>
        </w:rPr>
        <w:t>We plan to have our ceremony offsite, or only plan to have our ceremony at Smokey Hollow. Does</w:t>
      </w:r>
      <w:r w:rsidRPr="00850F20">
        <w:rPr>
          <w:b/>
          <w:bCs/>
        </w:rPr>
        <w:t xml:space="preserve"> our rental</w:t>
      </w:r>
      <w:r w:rsidR="003C689F" w:rsidRPr="00850F20">
        <w:rPr>
          <w:b/>
          <w:bCs/>
        </w:rPr>
        <w:t xml:space="preserve"> fee change?</w:t>
      </w:r>
    </w:p>
    <w:p w14:paraId="3AAF4F20" w14:textId="2AAD7346" w:rsidR="003C689F" w:rsidRDefault="00540C63" w:rsidP="003C689F">
      <w:r w:rsidRPr="006E3314">
        <w:rPr>
          <w:b/>
          <w:bCs/>
        </w:rPr>
        <w:t>A:</w:t>
      </w:r>
      <w:r>
        <w:t xml:space="preserve"> </w:t>
      </w:r>
      <w:r w:rsidR="007956A4">
        <w:t xml:space="preserve">No. </w:t>
      </w:r>
      <w:r w:rsidR="003C689F">
        <w:t>Because we only host one event per day, our fee</w:t>
      </w:r>
      <w:r>
        <w:t>s are</w:t>
      </w:r>
      <w:r w:rsidR="003C689F">
        <w:t xml:space="preserve"> structure</w:t>
      </w:r>
      <w:r w:rsidR="00850F20">
        <w:t>d and will</w:t>
      </w:r>
      <w:r w:rsidR="003C689F">
        <w:t xml:space="preserve"> remain the same</w:t>
      </w:r>
      <w:r w:rsidR="00850F20">
        <w:t>,</w:t>
      </w:r>
      <w:r w:rsidR="003C689F">
        <w:t xml:space="preserve"> whether you hold your ceremony, reception, or both </w:t>
      </w:r>
      <w:r w:rsidR="00850F20">
        <w:t>on the property.</w:t>
      </w:r>
    </w:p>
    <w:p w14:paraId="2EBDADB5" w14:textId="1B05EE74" w:rsidR="003A3F86" w:rsidRDefault="00640EB6" w:rsidP="003C689F">
      <w:pPr>
        <w:rPr>
          <w:b/>
          <w:bCs/>
        </w:rPr>
      </w:pPr>
      <w:r>
        <w:rPr>
          <w:b/>
          <w:bCs/>
        </w:rPr>
        <w:lastRenderedPageBreak/>
        <w:t>Q: Do you require event insurance?</w:t>
      </w:r>
    </w:p>
    <w:p w14:paraId="42939579" w14:textId="344992E8" w:rsidR="00B54871" w:rsidRDefault="00640EB6" w:rsidP="00B54871">
      <w:r w:rsidRPr="006E3314">
        <w:rPr>
          <w:b/>
          <w:bCs/>
        </w:rPr>
        <w:t>A:</w:t>
      </w:r>
      <w:r>
        <w:t xml:space="preserve"> Yes!</w:t>
      </w:r>
      <w:r w:rsidR="0024172D">
        <w:t xml:space="preserve"> </w:t>
      </w:r>
      <w:r w:rsidR="00B54871">
        <w:t xml:space="preserve">We require that you obtain event insurance for the day of your rental at minimum. If you are having rehearsal on the property, or decorating the day before, the policy needs to be listed for two days of coverage. </w:t>
      </w:r>
      <w:r w:rsidR="00913CD0">
        <w:t xml:space="preserve">If you plan on serving alcoholic beverages at your event, it must also include a Host Liquor Liability. </w:t>
      </w:r>
    </w:p>
    <w:p w14:paraId="5A5FF953" w14:textId="329DA93C" w:rsidR="00BE587A" w:rsidRDefault="00B54871" w:rsidP="00B54871">
      <w:r>
        <w:t xml:space="preserve">This </w:t>
      </w:r>
      <w:r w:rsidR="00205790">
        <w:t xml:space="preserve">policy is estimated </w:t>
      </w:r>
      <w:r w:rsidR="001065C0">
        <w:t>to cost</w:t>
      </w:r>
      <w:r w:rsidR="005F6FDC">
        <w:t xml:space="preserve"> between</w:t>
      </w:r>
      <w:r w:rsidR="001065C0">
        <w:t xml:space="preserve"> $175</w:t>
      </w:r>
      <w:r w:rsidR="005F6FDC">
        <w:t xml:space="preserve"> to </w:t>
      </w:r>
      <w:r w:rsidR="001065C0">
        <w:t>$250</w:t>
      </w:r>
      <w:r w:rsidR="00F30F6C">
        <w:t>. This insurance</w:t>
      </w:r>
      <w:r>
        <w:t xml:space="preserve"> can be obtained through your homeowners/renters’ insurance policy. If you do not carry this type of policy, you may purchase this insurance directly through: </w:t>
      </w:r>
      <w:hyperlink r:id="rId5" w:history="1">
        <w:r w:rsidR="00FB0183" w:rsidRPr="00FB0183">
          <w:rPr>
            <w:rStyle w:val="Hyperlink"/>
            <w:color w:val="auto"/>
            <w:u w:val="none"/>
          </w:rPr>
          <w:t>www.markeleventinsurnace.com</w:t>
        </w:r>
      </w:hyperlink>
    </w:p>
    <w:p w14:paraId="112E846F" w14:textId="77777777" w:rsidR="00FB0183" w:rsidRPr="00FB0183" w:rsidRDefault="00FB0183" w:rsidP="00FB0183">
      <w:pPr>
        <w:rPr>
          <w:b/>
          <w:bCs/>
        </w:rPr>
      </w:pPr>
      <w:r w:rsidRPr="00FB0183">
        <w:rPr>
          <w:b/>
          <w:bCs/>
        </w:rPr>
        <w:t>Q: Do you allow dogs on the property to play a part in our wedding day?</w:t>
      </w:r>
    </w:p>
    <w:p w14:paraId="762137B7" w14:textId="7FAB357A" w:rsidR="00FB0183" w:rsidRDefault="00FB0183" w:rsidP="00FB0183">
      <w:r w:rsidRPr="006E3314">
        <w:rPr>
          <w:b/>
          <w:bCs/>
        </w:rPr>
        <w:t>A:</w:t>
      </w:r>
      <w:r>
        <w:t xml:space="preserve"> Yes! We love animals &amp; are a pet friendly property. Dogs are allowed with </w:t>
      </w:r>
      <w:r w:rsidR="005F5416">
        <w:t>pre-</w:t>
      </w:r>
      <w:r>
        <w:t>arranged approval by the owners, during the ceremony and for pictures</w:t>
      </w:r>
      <w:r w:rsidR="005F5416">
        <w:t xml:space="preserve"> only</w:t>
      </w:r>
      <w:r>
        <w:t>. Animals</w:t>
      </w:r>
      <w:r w:rsidR="00806219">
        <w:t xml:space="preserve"> </w:t>
      </w:r>
      <w:r>
        <w:t>other than service animals, are not permitted inside of the venue. Dogs must always be kept on a leash and someone must be responsible for them, other than the bride and groom.</w:t>
      </w:r>
    </w:p>
    <w:p w14:paraId="33FA7D46" w14:textId="7901EFF8" w:rsidR="003C689F" w:rsidRPr="002929C0" w:rsidRDefault="00540C63" w:rsidP="00B54871">
      <w:r w:rsidRPr="00541805">
        <w:rPr>
          <w:b/>
          <w:bCs/>
        </w:rPr>
        <w:t xml:space="preserve">Q: </w:t>
      </w:r>
      <w:r w:rsidR="00541805">
        <w:rPr>
          <w:b/>
          <w:bCs/>
        </w:rPr>
        <w:t>How long is my rental period and w</w:t>
      </w:r>
      <w:r w:rsidR="003C689F" w:rsidRPr="00541805">
        <w:rPr>
          <w:b/>
          <w:bCs/>
        </w:rPr>
        <w:t>hat time will I have access to the venue</w:t>
      </w:r>
      <w:r w:rsidR="005E7FA9" w:rsidRPr="00541805">
        <w:rPr>
          <w:b/>
          <w:bCs/>
        </w:rPr>
        <w:t xml:space="preserve">? </w:t>
      </w:r>
    </w:p>
    <w:p w14:paraId="6A4FAF4C" w14:textId="58772532" w:rsidR="00E729E8" w:rsidRPr="00E729E8" w:rsidRDefault="00540C63" w:rsidP="003C689F">
      <w:r w:rsidRPr="006E3314">
        <w:rPr>
          <w:b/>
          <w:bCs/>
        </w:rPr>
        <w:t>A:</w:t>
      </w:r>
      <w:r>
        <w:t xml:space="preserve"> </w:t>
      </w:r>
      <w:r w:rsidR="005E7FA9">
        <w:t>13 hour</w:t>
      </w:r>
      <w:r w:rsidR="00541805">
        <w:t>s is allotted for you on you special day</w:t>
      </w:r>
      <w:r w:rsidR="005E7FA9">
        <w:t>. Smokey Hollow Venue will unlock the doors at 10:00</w:t>
      </w:r>
      <w:r w:rsidR="00D05770">
        <w:t xml:space="preserve"> A.M.</w:t>
      </w:r>
      <w:r w:rsidR="005E7FA9">
        <w:t xml:space="preserve"> on the day of your event</w:t>
      </w:r>
      <w:r w:rsidR="00981D04">
        <w:t xml:space="preserve">. </w:t>
      </w:r>
      <w:r w:rsidR="00EE6CB2">
        <w:t xml:space="preserve">Per Sussex County Noise Ordinance </w:t>
      </w:r>
      <w:r w:rsidR="00B962D9">
        <w:t xml:space="preserve">Laws, music must be shut down by 10:00 P.M. </w:t>
      </w:r>
      <w:r w:rsidR="00B516DD">
        <w:t xml:space="preserve">All </w:t>
      </w:r>
      <w:r w:rsidR="00CE6D89">
        <w:t xml:space="preserve">Events must be concluded by 11:00 P.M. </w:t>
      </w:r>
      <w:r w:rsidR="005E7FA9">
        <w:t>Additional time may be added at an hourly rate, subject</w:t>
      </w:r>
      <w:r w:rsidR="0062730B">
        <w:t>ed</w:t>
      </w:r>
      <w:r w:rsidR="005E7FA9">
        <w:t xml:space="preserve"> upon venue availability. </w:t>
      </w:r>
    </w:p>
    <w:p w14:paraId="76923ACE" w14:textId="152945CB" w:rsidR="003C689F" w:rsidRPr="00303FAB" w:rsidRDefault="005E7FA9" w:rsidP="003C689F">
      <w:pPr>
        <w:rPr>
          <w:b/>
          <w:bCs/>
        </w:rPr>
      </w:pPr>
      <w:r>
        <w:rPr>
          <w:b/>
          <w:bCs/>
        </w:rPr>
        <w:t>Q: Can I bring in my own caterers and vendors? Or do we have to use who is on your preferred vendor list?</w:t>
      </w:r>
    </w:p>
    <w:p w14:paraId="5CC1B198" w14:textId="799A92A8" w:rsidR="00F865AF" w:rsidRDefault="005E7FA9" w:rsidP="00416518">
      <w:r w:rsidRPr="006E3314">
        <w:rPr>
          <w:b/>
          <w:bCs/>
        </w:rPr>
        <w:t>A:</w:t>
      </w:r>
      <w:r>
        <w:t xml:space="preserve"> Yes! </w:t>
      </w:r>
      <w:r w:rsidR="00491DF4">
        <w:t xml:space="preserve">We invite </w:t>
      </w:r>
      <w:r w:rsidR="00200CCD">
        <w:t xml:space="preserve">all vendors &amp; caterers </w:t>
      </w:r>
      <w:r w:rsidR="003E5079">
        <w:t xml:space="preserve">to join </w:t>
      </w:r>
      <w:r w:rsidR="00CE4E81">
        <w:t>in on the fun!</w:t>
      </w:r>
      <w:r w:rsidR="00305754" w:rsidRPr="00305754">
        <w:t xml:space="preserve"> </w:t>
      </w:r>
      <w:r w:rsidR="00305754" w:rsidRPr="00305754">
        <w:t>Smokey Hollow will provide you with a list of our preferred vendors to help guide you in selecting some fabulous vendors.</w:t>
      </w:r>
      <w:bookmarkStart w:id="0" w:name="_GoBack"/>
      <w:bookmarkEnd w:id="0"/>
      <w:r w:rsidR="0043686B">
        <w:t xml:space="preserve"> Any</w:t>
      </w:r>
      <w:r w:rsidR="001E706E">
        <w:t xml:space="preserve"> vendor</w:t>
      </w:r>
      <w:r w:rsidR="0043686B">
        <w:t xml:space="preserve"> providing services</w:t>
      </w:r>
      <w:r w:rsidR="00CE4E81">
        <w:t xml:space="preserve"> or goods</w:t>
      </w:r>
      <w:r w:rsidR="0043686B">
        <w:t xml:space="preserve"> </w:t>
      </w:r>
      <w:r w:rsidR="001E706E">
        <w:t xml:space="preserve">must </w:t>
      </w:r>
      <w:r w:rsidR="00E14B83">
        <w:t xml:space="preserve">be licensed &amp; insured </w:t>
      </w:r>
      <w:r w:rsidR="006D48E3">
        <w:t xml:space="preserve">and be able to </w:t>
      </w:r>
      <w:r>
        <w:t xml:space="preserve">provide Smokey Hollow with the required </w:t>
      </w:r>
      <w:r w:rsidR="00E14B83">
        <w:t xml:space="preserve">documents. </w:t>
      </w:r>
      <w:r w:rsidR="00F07851">
        <w:t>Vendors</w:t>
      </w:r>
      <w:r w:rsidR="00860A82">
        <w:t xml:space="preserve"> </w:t>
      </w:r>
      <w:r w:rsidR="00025209">
        <w:t xml:space="preserve">are required to add Smokey Hollow Venue to their </w:t>
      </w:r>
      <w:r w:rsidR="00324083">
        <w:t xml:space="preserve">General Liability Insurance </w:t>
      </w:r>
      <w:r w:rsidR="00015478">
        <w:t>for</w:t>
      </w:r>
      <w:r w:rsidR="00324083">
        <w:t xml:space="preserve"> the day of your event</w:t>
      </w:r>
      <w:r w:rsidR="00D03320">
        <w:t>. If you are serving alcohol, they</w:t>
      </w:r>
      <w:r w:rsidR="002F1723">
        <w:t xml:space="preserve"> must also </w:t>
      </w:r>
      <w:r w:rsidR="00324083">
        <w:t>provid</w:t>
      </w:r>
      <w:r w:rsidR="002F1723">
        <w:t>e a Delaware Off-Premise Liquor License and a certified bartender</w:t>
      </w:r>
      <w:r w:rsidR="00FE08C5">
        <w:t xml:space="preserve"> to serve the beverages. </w:t>
      </w:r>
    </w:p>
    <w:p w14:paraId="03751E06" w14:textId="1C3E43D8" w:rsidR="009302EB" w:rsidRPr="00A80FA7" w:rsidRDefault="009302EB" w:rsidP="009302EB">
      <w:pPr>
        <w:rPr>
          <w:b/>
          <w:bCs/>
        </w:rPr>
      </w:pPr>
      <w:r w:rsidRPr="00A80FA7">
        <w:rPr>
          <w:b/>
          <w:bCs/>
        </w:rPr>
        <w:t>Q:</w:t>
      </w:r>
      <w:r w:rsidR="00A80FA7" w:rsidRPr="00A80FA7">
        <w:rPr>
          <w:b/>
          <w:bCs/>
        </w:rPr>
        <w:t xml:space="preserve"> </w:t>
      </w:r>
      <w:r w:rsidRPr="00A80FA7">
        <w:rPr>
          <w:b/>
          <w:bCs/>
        </w:rPr>
        <w:t>Do you include a “wedding day coordinator?”</w:t>
      </w:r>
    </w:p>
    <w:p w14:paraId="646D6251" w14:textId="0601F490" w:rsidR="009302EB" w:rsidRDefault="00A80FA7" w:rsidP="009302EB">
      <w:r w:rsidRPr="00A80FA7">
        <w:rPr>
          <w:b/>
          <w:bCs/>
        </w:rPr>
        <w:t>A:</w:t>
      </w:r>
      <w:r>
        <w:t xml:space="preserve"> </w:t>
      </w:r>
      <w:r w:rsidR="009302EB">
        <w:t xml:space="preserve">No. </w:t>
      </w:r>
      <w:r w:rsidR="00425250">
        <w:t xml:space="preserve">However, </w:t>
      </w:r>
      <w:r w:rsidR="00DA58D9">
        <w:t xml:space="preserve">Smokey Hollow Venue </w:t>
      </w:r>
      <w:r w:rsidR="00425250">
        <w:t xml:space="preserve">has teamed up with the best of the best! </w:t>
      </w:r>
      <w:r w:rsidR="009302EB">
        <w:t xml:space="preserve">We </w:t>
      </w:r>
      <w:r w:rsidR="00425250">
        <w:t>can</w:t>
      </w:r>
      <w:r w:rsidR="009302EB">
        <w:t xml:space="preserve"> recommend</w:t>
      </w:r>
      <w:r w:rsidR="00425250">
        <w:t xml:space="preserve"> </w:t>
      </w:r>
      <w:r w:rsidR="009302EB">
        <w:t xml:space="preserve">wedding </w:t>
      </w:r>
      <w:r w:rsidR="00425250">
        <w:t xml:space="preserve">planners &amp; day of </w:t>
      </w:r>
      <w:r w:rsidR="009302EB">
        <w:t xml:space="preserve">coordinators that </w:t>
      </w:r>
      <w:r w:rsidR="00425250">
        <w:t>will bring your dreams</w:t>
      </w:r>
      <w:r w:rsidR="003522AB">
        <w:t xml:space="preserve"> to </w:t>
      </w:r>
      <w:r w:rsidR="00092F49">
        <w:t xml:space="preserve">a magical </w:t>
      </w:r>
      <w:r w:rsidR="003522AB">
        <w:t xml:space="preserve">reality. </w:t>
      </w:r>
      <w:r w:rsidR="009302EB">
        <w:t xml:space="preserve">We </w:t>
      </w:r>
      <w:r w:rsidR="003522AB">
        <w:t xml:space="preserve">do </w:t>
      </w:r>
      <w:r w:rsidR="009302EB">
        <w:t xml:space="preserve">welcome all </w:t>
      </w:r>
      <w:r w:rsidR="00AA7D24">
        <w:t xml:space="preserve">planners &amp; </w:t>
      </w:r>
      <w:r w:rsidR="009302EB">
        <w:t xml:space="preserve">coordinators to Smokey Hollow, should you </w:t>
      </w:r>
      <w:r w:rsidR="003522AB">
        <w:t xml:space="preserve">choose to </w:t>
      </w:r>
      <w:r w:rsidR="00341149">
        <w:t xml:space="preserve">have someone that is not on our list. </w:t>
      </w:r>
    </w:p>
    <w:p w14:paraId="0E0D4F52" w14:textId="45BF3FAA" w:rsidR="0027151C" w:rsidRDefault="0027151C" w:rsidP="0027151C"/>
    <w:sectPr w:rsidR="0027151C" w:rsidSect="004B54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1D3"/>
    <w:multiLevelType w:val="hybridMultilevel"/>
    <w:tmpl w:val="D92E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B1332"/>
    <w:multiLevelType w:val="hybridMultilevel"/>
    <w:tmpl w:val="74E86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62608"/>
    <w:multiLevelType w:val="hybridMultilevel"/>
    <w:tmpl w:val="79206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BC185D"/>
    <w:multiLevelType w:val="hybridMultilevel"/>
    <w:tmpl w:val="AA9C9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690B6B"/>
    <w:multiLevelType w:val="hybridMultilevel"/>
    <w:tmpl w:val="57C2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45664"/>
    <w:multiLevelType w:val="hybridMultilevel"/>
    <w:tmpl w:val="24286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33"/>
    <w:rsid w:val="000045BE"/>
    <w:rsid w:val="00015478"/>
    <w:rsid w:val="0002427A"/>
    <w:rsid w:val="00025209"/>
    <w:rsid w:val="00043AFC"/>
    <w:rsid w:val="00051FAE"/>
    <w:rsid w:val="00060552"/>
    <w:rsid w:val="000643B6"/>
    <w:rsid w:val="00065904"/>
    <w:rsid w:val="00092F49"/>
    <w:rsid w:val="000A742A"/>
    <w:rsid w:val="000B5814"/>
    <w:rsid w:val="000C4C2E"/>
    <w:rsid w:val="000D00DA"/>
    <w:rsid w:val="000D0213"/>
    <w:rsid w:val="001065C0"/>
    <w:rsid w:val="0019330B"/>
    <w:rsid w:val="0019612B"/>
    <w:rsid w:val="0019665E"/>
    <w:rsid w:val="001E706E"/>
    <w:rsid w:val="001F5007"/>
    <w:rsid w:val="00200CCD"/>
    <w:rsid w:val="00205790"/>
    <w:rsid w:val="0022423D"/>
    <w:rsid w:val="0023786B"/>
    <w:rsid w:val="00240EE1"/>
    <w:rsid w:val="0024172D"/>
    <w:rsid w:val="00242A7B"/>
    <w:rsid w:val="00257214"/>
    <w:rsid w:val="002641F5"/>
    <w:rsid w:val="002711BE"/>
    <w:rsid w:val="0027151C"/>
    <w:rsid w:val="00273CAA"/>
    <w:rsid w:val="0027413C"/>
    <w:rsid w:val="00280BC9"/>
    <w:rsid w:val="00281AE8"/>
    <w:rsid w:val="002929C0"/>
    <w:rsid w:val="00295DC3"/>
    <w:rsid w:val="002B17BD"/>
    <w:rsid w:val="002B7434"/>
    <w:rsid w:val="002D2D8D"/>
    <w:rsid w:val="002E41EE"/>
    <w:rsid w:val="002F1723"/>
    <w:rsid w:val="00303FAB"/>
    <w:rsid w:val="00305754"/>
    <w:rsid w:val="00310ADB"/>
    <w:rsid w:val="00321BA3"/>
    <w:rsid w:val="00324083"/>
    <w:rsid w:val="00330884"/>
    <w:rsid w:val="00331825"/>
    <w:rsid w:val="00341149"/>
    <w:rsid w:val="003522AB"/>
    <w:rsid w:val="0036473B"/>
    <w:rsid w:val="00375C7E"/>
    <w:rsid w:val="00397084"/>
    <w:rsid w:val="003A3F86"/>
    <w:rsid w:val="003B33DD"/>
    <w:rsid w:val="003C689F"/>
    <w:rsid w:val="003D4D51"/>
    <w:rsid w:val="003E5079"/>
    <w:rsid w:val="00416518"/>
    <w:rsid w:val="00425250"/>
    <w:rsid w:val="0043686B"/>
    <w:rsid w:val="00441154"/>
    <w:rsid w:val="004428E5"/>
    <w:rsid w:val="00451080"/>
    <w:rsid w:val="00454ED6"/>
    <w:rsid w:val="00457751"/>
    <w:rsid w:val="00464537"/>
    <w:rsid w:val="004743EF"/>
    <w:rsid w:val="00482331"/>
    <w:rsid w:val="00491DF4"/>
    <w:rsid w:val="004A0B99"/>
    <w:rsid w:val="004B5400"/>
    <w:rsid w:val="004B542E"/>
    <w:rsid w:val="004E0AC5"/>
    <w:rsid w:val="00507B33"/>
    <w:rsid w:val="00532C49"/>
    <w:rsid w:val="00540C63"/>
    <w:rsid w:val="00541805"/>
    <w:rsid w:val="00541E67"/>
    <w:rsid w:val="00547609"/>
    <w:rsid w:val="0054797D"/>
    <w:rsid w:val="00552B9D"/>
    <w:rsid w:val="00561345"/>
    <w:rsid w:val="0058004E"/>
    <w:rsid w:val="00590B37"/>
    <w:rsid w:val="0059331F"/>
    <w:rsid w:val="0059348E"/>
    <w:rsid w:val="00596E60"/>
    <w:rsid w:val="005A31BF"/>
    <w:rsid w:val="005B5D6D"/>
    <w:rsid w:val="005D02FD"/>
    <w:rsid w:val="005E7FA9"/>
    <w:rsid w:val="005F1333"/>
    <w:rsid w:val="005F5225"/>
    <w:rsid w:val="005F5416"/>
    <w:rsid w:val="005F6FDC"/>
    <w:rsid w:val="00602F66"/>
    <w:rsid w:val="00626430"/>
    <w:rsid w:val="0062730B"/>
    <w:rsid w:val="0063345D"/>
    <w:rsid w:val="00640EB6"/>
    <w:rsid w:val="0065049D"/>
    <w:rsid w:val="0068372E"/>
    <w:rsid w:val="00691C29"/>
    <w:rsid w:val="006A6699"/>
    <w:rsid w:val="006D48E3"/>
    <w:rsid w:val="006E3314"/>
    <w:rsid w:val="0072375E"/>
    <w:rsid w:val="0073445F"/>
    <w:rsid w:val="007358A3"/>
    <w:rsid w:val="00746ACF"/>
    <w:rsid w:val="00774942"/>
    <w:rsid w:val="0079322F"/>
    <w:rsid w:val="007956A4"/>
    <w:rsid w:val="007A2E3A"/>
    <w:rsid w:val="007A3360"/>
    <w:rsid w:val="007B703E"/>
    <w:rsid w:val="007D68C3"/>
    <w:rsid w:val="007E272E"/>
    <w:rsid w:val="007E345F"/>
    <w:rsid w:val="007E4FF7"/>
    <w:rsid w:val="007E5486"/>
    <w:rsid w:val="007E5CF2"/>
    <w:rsid w:val="00806219"/>
    <w:rsid w:val="00821F52"/>
    <w:rsid w:val="00850F20"/>
    <w:rsid w:val="00860A82"/>
    <w:rsid w:val="00863C6F"/>
    <w:rsid w:val="0087047B"/>
    <w:rsid w:val="00882EB8"/>
    <w:rsid w:val="00887060"/>
    <w:rsid w:val="008A1727"/>
    <w:rsid w:val="008A4612"/>
    <w:rsid w:val="008C1AE6"/>
    <w:rsid w:val="008D6B79"/>
    <w:rsid w:val="008E5009"/>
    <w:rsid w:val="008E6B12"/>
    <w:rsid w:val="008E7AC0"/>
    <w:rsid w:val="008E7B24"/>
    <w:rsid w:val="00904A18"/>
    <w:rsid w:val="00913CD0"/>
    <w:rsid w:val="00925BEF"/>
    <w:rsid w:val="009302EB"/>
    <w:rsid w:val="00970E67"/>
    <w:rsid w:val="00981D04"/>
    <w:rsid w:val="00992B65"/>
    <w:rsid w:val="009B2593"/>
    <w:rsid w:val="009B2C23"/>
    <w:rsid w:val="009C3053"/>
    <w:rsid w:val="009C63C1"/>
    <w:rsid w:val="009E10A6"/>
    <w:rsid w:val="009E6675"/>
    <w:rsid w:val="009F3C99"/>
    <w:rsid w:val="00A04AA9"/>
    <w:rsid w:val="00A166FB"/>
    <w:rsid w:val="00A16DC1"/>
    <w:rsid w:val="00A23D14"/>
    <w:rsid w:val="00A43C48"/>
    <w:rsid w:val="00A62016"/>
    <w:rsid w:val="00A80713"/>
    <w:rsid w:val="00A80FA7"/>
    <w:rsid w:val="00A957FC"/>
    <w:rsid w:val="00AA7D24"/>
    <w:rsid w:val="00AC2834"/>
    <w:rsid w:val="00B04D87"/>
    <w:rsid w:val="00B12278"/>
    <w:rsid w:val="00B174DC"/>
    <w:rsid w:val="00B34577"/>
    <w:rsid w:val="00B365B4"/>
    <w:rsid w:val="00B43F81"/>
    <w:rsid w:val="00B4405F"/>
    <w:rsid w:val="00B516DD"/>
    <w:rsid w:val="00B54871"/>
    <w:rsid w:val="00B815CE"/>
    <w:rsid w:val="00B835FC"/>
    <w:rsid w:val="00B962D9"/>
    <w:rsid w:val="00BC7E77"/>
    <w:rsid w:val="00BD09A0"/>
    <w:rsid w:val="00BD1DB4"/>
    <w:rsid w:val="00BE4F62"/>
    <w:rsid w:val="00BE587A"/>
    <w:rsid w:val="00C023F8"/>
    <w:rsid w:val="00C0602B"/>
    <w:rsid w:val="00C27A5E"/>
    <w:rsid w:val="00C3442B"/>
    <w:rsid w:val="00C550A3"/>
    <w:rsid w:val="00C6163D"/>
    <w:rsid w:val="00C7179B"/>
    <w:rsid w:val="00C72749"/>
    <w:rsid w:val="00C936A0"/>
    <w:rsid w:val="00C94221"/>
    <w:rsid w:val="00CA167A"/>
    <w:rsid w:val="00CB16DC"/>
    <w:rsid w:val="00CC691C"/>
    <w:rsid w:val="00CD11F6"/>
    <w:rsid w:val="00CE0D1D"/>
    <w:rsid w:val="00CE4E81"/>
    <w:rsid w:val="00CE52A2"/>
    <w:rsid w:val="00CE6D89"/>
    <w:rsid w:val="00D03320"/>
    <w:rsid w:val="00D05770"/>
    <w:rsid w:val="00D1604B"/>
    <w:rsid w:val="00D32CE2"/>
    <w:rsid w:val="00D35404"/>
    <w:rsid w:val="00D42A87"/>
    <w:rsid w:val="00D51CCC"/>
    <w:rsid w:val="00D93CB1"/>
    <w:rsid w:val="00D9406B"/>
    <w:rsid w:val="00DA07D6"/>
    <w:rsid w:val="00DA58D9"/>
    <w:rsid w:val="00DB4268"/>
    <w:rsid w:val="00DC4332"/>
    <w:rsid w:val="00DD246E"/>
    <w:rsid w:val="00E14B83"/>
    <w:rsid w:val="00E17692"/>
    <w:rsid w:val="00E344D8"/>
    <w:rsid w:val="00E368EA"/>
    <w:rsid w:val="00E40B01"/>
    <w:rsid w:val="00E4321F"/>
    <w:rsid w:val="00E729E8"/>
    <w:rsid w:val="00E94977"/>
    <w:rsid w:val="00EA4B0E"/>
    <w:rsid w:val="00EC72CE"/>
    <w:rsid w:val="00EE5E09"/>
    <w:rsid w:val="00EE6CB2"/>
    <w:rsid w:val="00F07851"/>
    <w:rsid w:val="00F13EDE"/>
    <w:rsid w:val="00F30F6C"/>
    <w:rsid w:val="00F374A8"/>
    <w:rsid w:val="00F476E8"/>
    <w:rsid w:val="00F65F74"/>
    <w:rsid w:val="00F75549"/>
    <w:rsid w:val="00F865AF"/>
    <w:rsid w:val="00FA31E6"/>
    <w:rsid w:val="00FA58E5"/>
    <w:rsid w:val="00FA7440"/>
    <w:rsid w:val="00FB0183"/>
    <w:rsid w:val="00FB6132"/>
    <w:rsid w:val="00FC0A11"/>
    <w:rsid w:val="00FE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D51F"/>
  <w15:chartTrackingRefBased/>
  <w15:docId w15:val="{EAFA0771-5F83-4E05-8FC6-E40005E0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400"/>
    <w:pPr>
      <w:ind w:left="720"/>
      <w:contextualSpacing/>
    </w:pPr>
  </w:style>
  <w:style w:type="character" w:styleId="Hyperlink">
    <w:name w:val="Hyperlink"/>
    <w:basedOn w:val="DefaultParagraphFont"/>
    <w:uiPriority w:val="99"/>
    <w:unhideWhenUsed/>
    <w:rsid w:val="00FB0183"/>
    <w:rPr>
      <w:color w:val="0563C1" w:themeColor="hyperlink"/>
      <w:u w:val="single"/>
    </w:rPr>
  </w:style>
  <w:style w:type="character" w:styleId="UnresolvedMention">
    <w:name w:val="Unresolved Mention"/>
    <w:basedOn w:val="DefaultParagraphFont"/>
    <w:uiPriority w:val="99"/>
    <w:semiHidden/>
    <w:unhideWhenUsed/>
    <w:rsid w:val="00FB0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keleventinsurna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Creasy</dc:creator>
  <cp:keywords/>
  <dc:description/>
  <cp:lastModifiedBy>Danielle Creasy</cp:lastModifiedBy>
  <cp:revision>218</cp:revision>
  <dcterms:created xsi:type="dcterms:W3CDTF">2020-01-23T12:27:00Z</dcterms:created>
  <dcterms:modified xsi:type="dcterms:W3CDTF">2020-03-25T21:43:00Z</dcterms:modified>
</cp:coreProperties>
</file>